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E50" w:rsidRPr="00426E50" w:rsidRDefault="00426E50" w:rsidP="00426E50">
      <w:pPr>
        <w:spacing w:after="0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 xml:space="preserve">Как  действовать по сигналу «Внимание всем!»: Главным средством массового оповещения населения в чрезвычайных ситуациях считается сигнал «Внимание всем». </w:t>
      </w:r>
      <w:proofErr w:type="gramStart"/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Его главная цель — привлечь внимание граждан к потенциальной угрозе, включая военную.</w:t>
      </w:r>
      <w:proofErr w:type="gramEnd"/>
    </w:p>
    <w:p w:rsidR="00426E50" w:rsidRPr="00426E50" w:rsidRDefault="00426E50" w:rsidP="00426E50">
      <w:pPr>
        <w:spacing w:before="405" w:after="405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После сигнала подается сообщение о самой чрезвычайной ситуации, ее возможных последствиях и краткие рекомендации относительно действий, которые необходимо предпринять населению.</w:t>
      </w:r>
    </w:p>
    <w:p w:rsidR="00426E50" w:rsidRPr="00426E50" w:rsidRDefault="00426E50" w:rsidP="00426E50">
      <w:pPr>
        <w:spacing w:before="405" w:after="405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b/>
          <w:bCs/>
          <w:color w:val="222222"/>
          <w:spacing w:val="3"/>
          <w:sz w:val="27"/>
          <w:szCs w:val="27"/>
          <w:lang w:eastAsia="ru-RU"/>
        </w:rPr>
        <w:t>Как  подается сигнал «Внимание всем»:</w:t>
      </w:r>
    </w:p>
    <w:p w:rsidR="00426E50" w:rsidRPr="00426E50" w:rsidRDefault="00426E50" w:rsidP="00426E50">
      <w:pPr>
        <w:spacing w:before="405" w:after="405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Сигнал «Внимание всем» — главное средство оповещения населения. Его подают в случае воздушной или химической тревоги, радиационной угрозе или любой другой опасной для населения ситуации.</w:t>
      </w:r>
    </w:p>
    <w:p w:rsidR="00426E50" w:rsidRPr="00426E50" w:rsidRDefault="00426E50" w:rsidP="00426E50">
      <w:pPr>
        <w:spacing w:before="405" w:after="405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Сигнал «Воздушная тревога»</w:t>
      </w:r>
    </w:p>
    <w:p w:rsidR="00426E50" w:rsidRPr="00426E50" w:rsidRDefault="00426E50" w:rsidP="00426E50">
      <w:pPr>
        <w:spacing w:before="405" w:after="405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Предупреждает население об угрозе воздушного нападения противника, непосредственной опасности поражения города (района).</w:t>
      </w:r>
    </w:p>
    <w:p w:rsidR="00426E50" w:rsidRPr="00426E50" w:rsidRDefault="00426E50" w:rsidP="00426E50">
      <w:pPr>
        <w:spacing w:before="405" w:after="405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Если вы услышали этот сигнал и находитесь дома, необходимо:</w:t>
      </w:r>
    </w:p>
    <w:p w:rsidR="00426E50" w:rsidRPr="00426E50" w:rsidRDefault="00426E50" w:rsidP="00426E50">
      <w:pPr>
        <w:numPr>
          <w:ilvl w:val="0"/>
          <w:numId w:val="1"/>
        </w:numPr>
        <w:spacing w:before="195" w:after="195" w:line="240" w:lineRule="auto"/>
        <w:ind w:left="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отключить электроэнергию, газ, воду, отопительные приборы;</w:t>
      </w:r>
    </w:p>
    <w:p w:rsidR="00426E50" w:rsidRPr="00426E50" w:rsidRDefault="00426E50" w:rsidP="00426E50">
      <w:pPr>
        <w:numPr>
          <w:ilvl w:val="0"/>
          <w:numId w:val="1"/>
        </w:numPr>
        <w:spacing w:before="195" w:after="195" w:line="240" w:lineRule="auto"/>
        <w:ind w:left="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взять с собой личные документы, средства индивидуальной защиты, запас воды и продовольствия;</w:t>
      </w:r>
    </w:p>
    <w:p w:rsidR="00426E50" w:rsidRPr="00426E50" w:rsidRDefault="00426E50" w:rsidP="00426E50">
      <w:pPr>
        <w:numPr>
          <w:ilvl w:val="0"/>
          <w:numId w:val="1"/>
        </w:numPr>
        <w:spacing w:before="195" w:after="195" w:line="240" w:lineRule="auto"/>
        <w:ind w:left="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плотно закрыть окна, форточки, вентиляционные устройства и двери;</w:t>
      </w:r>
    </w:p>
    <w:p w:rsidR="00426E50" w:rsidRPr="00426E50" w:rsidRDefault="00426E50" w:rsidP="00426E50">
      <w:pPr>
        <w:numPr>
          <w:ilvl w:val="0"/>
          <w:numId w:val="1"/>
        </w:numPr>
        <w:spacing w:before="195" w:after="195" w:line="240" w:lineRule="auto"/>
        <w:ind w:left="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при необходимости оказать помощь детям и престарелым;</w:t>
      </w:r>
    </w:p>
    <w:p w:rsidR="00426E50" w:rsidRPr="00426E50" w:rsidRDefault="00426E50" w:rsidP="00426E50">
      <w:pPr>
        <w:numPr>
          <w:ilvl w:val="0"/>
          <w:numId w:val="1"/>
        </w:numPr>
        <w:spacing w:before="195" w:after="195" w:line="240" w:lineRule="auto"/>
        <w:ind w:left="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направиться в защитное сооружение гражданской обороны.</w:t>
      </w:r>
    </w:p>
    <w:p w:rsidR="00426E50" w:rsidRPr="00426E50" w:rsidRDefault="00426E50" w:rsidP="00426E50">
      <w:pPr>
        <w:spacing w:after="0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Если вы находитесь на рабочем месте, нужно:</w:t>
      </w:r>
    </w:p>
    <w:p w:rsidR="00426E50" w:rsidRPr="00426E50" w:rsidRDefault="00426E50" w:rsidP="00426E50">
      <w:pPr>
        <w:spacing w:before="405" w:after="405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немедленно прекратить работу (безаварийно остановить оборудование и перевести процессы непрерывного цикла на безопасный режим работы);</w:t>
      </w:r>
    </w:p>
    <w:p w:rsidR="00426E50" w:rsidRPr="00426E50" w:rsidRDefault="00426E50" w:rsidP="00426E50">
      <w:pPr>
        <w:spacing w:before="405" w:after="405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направиться в защитное сооружение гражданской обороны.</w:t>
      </w:r>
    </w:p>
    <w:p w:rsidR="00426E50" w:rsidRPr="00426E50" w:rsidRDefault="00426E50" w:rsidP="00426E50">
      <w:pPr>
        <w:spacing w:before="405" w:after="405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В организациях, где по технологическому процессу или требованиям безопасности нельзя остановить производство, остаются только дежурные смены.</w:t>
      </w:r>
    </w:p>
    <w:p w:rsidR="00426E50" w:rsidRPr="00426E50" w:rsidRDefault="00426E50" w:rsidP="00426E50">
      <w:pPr>
        <w:spacing w:before="405" w:after="405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lastRenderedPageBreak/>
        <w:t>Если вы находитесь в городском транспорте, необходимо:</w:t>
      </w:r>
    </w:p>
    <w:p w:rsidR="00426E50" w:rsidRPr="00426E50" w:rsidRDefault="00426E50" w:rsidP="00426E50">
      <w:pPr>
        <w:numPr>
          <w:ilvl w:val="0"/>
          <w:numId w:val="2"/>
        </w:numPr>
        <w:spacing w:before="195" w:after="195" w:line="240" w:lineRule="auto"/>
        <w:ind w:left="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выйти из транспорта в месте его остановки;</w:t>
      </w:r>
    </w:p>
    <w:p w:rsidR="00426E50" w:rsidRPr="00426E50" w:rsidRDefault="00426E50" w:rsidP="00426E50">
      <w:pPr>
        <w:numPr>
          <w:ilvl w:val="0"/>
          <w:numId w:val="2"/>
        </w:numPr>
        <w:spacing w:before="195" w:after="195" w:line="240" w:lineRule="auto"/>
        <w:ind w:left="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выполнить указания постов полиции;</w:t>
      </w:r>
    </w:p>
    <w:p w:rsidR="00426E50" w:rsidRPr="00426E50" w:rsidRDefault="00426E50" w:rsidP="00426E50">
      <w:pPr>
        <w:numPr>
          <w:ilvl w:val="0"/>
          <w:numId w:val="2"/>
        </w:numPr>
        <w:spacing w:before="195" w:after="195" w:line="240" w:lineRule="auto"/>
        <w:ind w:left="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направиться в ближайшее защитное сооружение гражданской обороны, а при его отсутствии</w:t>
      </w:r>
    </w:p>
    <w:p w:rsidR="00426E50" w:rsidRPr="00426E50" w:rsidRDefault="00426E50" w:rsidP="00426E50">
      <w:pPr>
        <w:numPr>
          <w:ilvl w:val="0"/>
          <w:numId w:val="2"/>
        </w:numPr>
        <w:spacing w:before="195" w:after="195" w:line="240" w:lineRule="auto"/>
        <w:ind w:left="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использовать естественные укрытия и подземные пространства, включая метрополитен.</w:t>
      </w:r>
    </w:p>
    <w:p w:rsidR="00426E50" w:rsidRPr="00426E50" w:rsidRDefault="00426E50" w:rsidP="00426E50">
      <w:pPr>
        <w:spacing w:after="0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Покидать защитные сооружения гражданской обороны и возвращаться к работе можно только с разрешения комендантов (старших) убежищ и укрытий.</w:t>
      </w:r>
    </w:p>
    <w:p w:rsidR="00426E50" w:rsidRPr="00426E50" w:rsidRDefault="00426E50" w:rsidP="00426E50">
      <w:pPr>
        <w:spacing w:before="405" w:after="405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b/>
          <w:bCs/>
          <w:color w:val="222222"/>
          <w:spacing w:val="3"/>
          <w:sz w:val="27"/>
          <w:szCs w:val="27"/>
          <w:lang w:eastAsia="ru-RU"/>
        </w:rPr>
        <w:t>Сигнал «Химическая тревога»</w:t>
      </w:r>
    </w:p>
    <w:p w:rsidR="00426E50" w:rsidRPr="00426E50" w:rsidRDefault="00426E50" w:rsidP="00426E50">
      <w:pPr>
        <w:spacing w:before="405" w:after="405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Подается при угрозе или непосредственном обнаружении химического или бактериологического заражения.</w:t>
      </w:r>
    </w:p>
    <w:p w:rsidR="00426E50" w:rsidRPr="00426E50" w:rsidRDefault="00426E50" w:rsidP="00426E50">
      <w:pPr>
        <w:spacing w:before="405" w:after="405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Необходимо:</w:t>
      </w:r>
    </w:p>
    <w:p w:rsidR="00426E50" w:rsidRPr="00426E50" w:rsidRDefault="00426E50" w:rsidP="00426E50">
      <w:pPr>
        <w:spacing w:before="405" w:after="405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proofErr w:type="gramStart"/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внимательно прослушать содержание информации о порядке действий;</w:t>
      </w: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br/>
        <w:t>по указанию быстро надеть средства индивидуальной защиты;</w:t>
      </w: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br/>
        <w:t>плотно закрыть окна и двери;</w:t>
      </w: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br/>
        <w:t>закрыть мокрой тканью щели вокруг двери, вентиляционных отверстий;</w:t>
      </w: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br/>
        <w:t>отключить электроэнергию, газ, воду, отопительные приборы;</w:t>
      </w: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br/>
        <w:t>иметь при себе личные документы;</w:t>
      </w: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br/>
        <w:t>при первой же возможности укрыться в защитном сооружении или выйти в указанный безопасный район;</w:t>
      </w:r>
      <w:proofErr w:type="gramEnd"/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br/>
        <w:t>выполнить рекомендации о последующих действиях.</w:t>
      </w:r>
    </w:p>
    <w:p w:rsidR="00426E50" w:rsidRPr="00426E50" w:rsidRDefault="00426E50" w:rsidP="00426E50">
      <w:pPr>
        <w:spacing w:before="405" w:after="405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В зоне химического заражения следует находиться в убежище (укрытии) до получения распоряжения о выходе из него. Выходить из убежища (укрытия) необходимо в средствах защиты органов дыхания.</w:t>
      </w:r>
    </w:p>
    <w:p w:rsidR="00426E50" w:rsidRPr="00426E50" w:rsidRDefault="00426E50" w:rsidP="00426E50">
      <w:pPr>
        <w:spacing w:before="405" w:after="405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Направление выхода из зоны заражения обозначается указательными знаками. При их отсутствии надо выходить в сторону, перпендикулярную направлению ветра.</w:t>
      </w:r>
    </w:p>
    <w:p w:rsidR="00426E50" w:rsidRPr="00426E50" w:rsidRDefault="00426E50" w:rsidP="00426E50">
      <w:pPr>
        <w:spacing w:before="405" w:after="405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 xml:space="preserve">В зоне заражения нельзя брать что-либо с зараженной местности, садиться и ложиться на землю. Даже при сильной усталости нельзя снимать средства индивидуальной защиты, так как поверхность одежды, обуви и средств защиты может быть заражена. Лицам, получившим </w:t>
      </w: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lastRenderedPageBreak/>
        <w:t>поражение необходимо немедленно оказать первую помощь, ввести антидот и обработать открытые участки тела с помощью содержимого индивидуального противохимического пакета. После оказания помощи доставить пострадавшего на медицинский пункт. Люди, вышедшие из зоны заражения, обязательно должны пройти полную санитарную обработку и дегазацию одежды на специальных пунктах.</w:t>
      </w:r>
    </w:p>
    <w:p w:rsidR="00426E50" w:rsidRPr="00426E50" w:rsidRDefault="00426E50" w:rsidP="00426E50">
      <w:pPr>
        <w:spacing w:before="405" w:after="405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b/>
          <w:bCs/>
          <w:color w:val="222222"/>
          <w:spacing w:val="3"/>
          <w:sz w:val="27"/>
          <w:szCs w:val="27"/>
          <w:lang w:eastAsia="ru-RU"/>
        </w:rPr>
        <w:t>Сигнал «Радиационная опасность»</w:t>
      </w:r>
    </w:p>
    <w:p w:rsidR="00426E50" w:rsidRPr="00426E50" w:rsidRDefault="00426E50" w:rsidP="00426E50">
      <w:pPr>
        <w:spacing w:before="405" w:after="405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Подается при угрозе и приближении радиоактивного облака, а также при образовавшемся радиоактивном загрязнении территории.</w:t>
      </w:r>
    </w:p>
    <w:p w:rsidR="00426E50" w:rsidRPr="00426E50" w:rsidRDefault="00426E50" w:rsidP="00426E50">
      <w:pPr>
        <w:spacing w:before="405" w:after="405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Необходимо:</w:t>
      </w:r>
    </w:p>
    <w:p w:rsidR="00426E50" w:rsidRPr="00426E50" w:rsidRDefault="00426E50" w:rsidP="00426E50">
      <w:pPr>
        <w:spacing w:before="405" w:after="405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плотно закрыть окна и двери;</w:t>
      </w: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br/>
        <w:t>закрыть мокрой тканью щели вокруг двери, вентиляционных отверстий;</w:t>
      </w: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br/>
        <w:t>отключить электроэнергию, газ, воду, отопительные приборы;</w:t>
      </w: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br/>
        <w:t>иметь с собой личные документы, средства индивидуальной защиты, запас воды и продовольствия;</w:t>
      </w: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br/>
        <w:t>при необходимости оказать помощь детям и престарелым;</w:t>
      </w: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br/>
        <w:t>убыть в защитное сооружение гражданской обороны.</w:t>
      </w:r>
    </w:p>
    <w:p w:rsidR="00426E50" w:rsidRPr="00426E50" w:rsidRDefault="00426E50" w:rsidP="00426E50">
      <w:pPr>
        <w:spacing w:before="405" w:after="405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В зоне радиоактивного загрязнения находиться в защитном сооружении гражданской обороны может потребоваться от нескольких часов до нескольких суток, после чего можно перейти в обычное помещение.</w:t>
      </w:r>
    </w:p>
    <w:p w:rsidR="00426E50" w:rsidRPr="00426E50" w:rsidRDefault="00426E50" w:rsidP="00426E50">
      <w:pPr>
        <w:spacing w:before="405" w:after="405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Для уменьшения вредного воздействия радиоактивного облучения на людей могут применяться профилактические средства из комплекта индивидуальных аптечек.</w:t>
      </w:r>
    </w:p>
    <w:p w:rsidR="00426E50" w:rsidRPr="00426E50" w:rsidRDefault="00426E50" w:rsidP="00426E50">
      <w:pPr>
        <w:spacing w:before="405" w:after="405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b/>
          <w:bCs/>
          <w:color w:val="222222"/>
          <w:spacing w:val="3"/>
          <w:sz w:val="27"/>
          <w:szCs w:val="27"/>
          <w:lang w:eastAsia="ru-RU"/>
        </w:rPr>
        <w:t>Сигнал «Угроза катастрофического затопления»</w:t>
      </w:r>
    </w:p>
    <w:p w:rsidR="00426E50" w:rsidRPr="00426E50" w:rsidRDefault="00426E50" w:rsidP="00426E50">
      <w:pPr>
        <w:spacing w:before="405" w:after="405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Подается при угрозе наводнения с внезапным повышением уровня воды в реке, подтоплением домов.</w:t>
      </w:r>
    </w:p>
    <w:p w:rsidR="00426E50" w:rsidRPr="00426E50" w:rsidRDefault="00426E50" w:rsidP="00426E50">
      <w:pPr>
        <w:spacing w:before="405" w:after="405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Необходимо:</w:t>
      </w:r>
    </w:p>
    <w:p w:rsidR="00426E50" w:rsidRPr="00426E50" w:rsidRDefault="00426E50" w:rsidP="00426E50">
      <w:pPr>
        <w:spacing w:before="405" w:after="405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proofErr w:type="gramStart"/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внимательно прослушать содержание информации о порядке действий;</w:t>
      </w: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br/>
        <w:t>отключить электроэнергию, газ, воду, отопительные приборы;</w:t>
      </w: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br/>
        <w:t>плотно закрыть окна и двери;</w:t>
      </w: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br/>
        <w:t>по указанию быстро надеть средства индивидуальной защиты;</w:t>
      </w: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br/>
        <w:t>закрыть мокрой тканью щели вокруг двери, вентиляционных отверстий;</w:t>
      </w: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br/>
      </w: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lastRenderedPageBreak/>
        <w:t>взять документы, аптечку, необходимые вещи, запас продуктов и воды (по возможности на 3 суток);</w:t>
      </w: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br/>
        <w:t>оказать помощь детям и пожилым людям;</w:t>
      </w:r>
      <w:proofErr w:type="gramEnd"/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br/>
        <w:t>прибыть в указанный в сообщении район сбора;</w:t>
      </w: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br/>
        <w:t>эвакуироваться в безопасный район или пункт временного размещения населения.</w:t>
      </w:r>
    </w:p>
    <w:p w:rsidR="00426E50" w:rsidRPr="00426E50" w:rsidRDefault="00426E50" w:rsidP="00426E50">
      <w:pPr>
        <w:spacing w:before="405" w:after="405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Аналогичный сигнал подают и в случае отмены угрозы или воздушной тревоги.</w:t>
      </w:r>
    </w:p>
    <w:p w:rsidR="00426E50" w:rsidRPr="00426E50" w:rsidRDefault="00426E50" w:rsidP="00426E50">
      <w:pPr>
        <w:spacing w:before="405" w:after="405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 xml:space="preserve">Поскольку сигнал должен охватить максимально большую территорию и уведомить как можно больше граждан, его могут подавать самыми разными техническими средствами. К ним относятся сирены крупных предприятий, </w:t>
      </w:r>
      <w:proofErr w:type="spellStart"/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электросирены</w:t>
      </w:r>
      <w:proofErr w:type="spellEnd"/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, клаксоны транспорта, радио и телевидения,  специальные передвижные машины с громкоговорителями.</w:t>
      </w:r>
    </w:p>
    <w:p w:rsidR="00426E50" w:rsidRPr="00426E50" w:rsidRDefault="00426E50" w:rsidP="00426E50">
      <w:pPr>
        <w:spacing w:before="405" w:after="405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В последнее время во многих регионах сигнал рассылают посредством смс-рассылки. В случае использования сирены подаются короткие прерывающиеся гудки. После более продолжительного, привлекающего внимание сигнала, обязательно звучит голосовое сообщение. Информация всегда повторяется несколько раз, чтобы все граждане успели услышать рекомендации и предпринять соответствующие действия.</w:t>
      </w:r>
    </w:p>
    <w:p w:rsidR="00426E50" w:rsidRPr="00426E50" w:rsidRDefault="00426E50" w:rsidP="00426E50">
      <w:pPr>
        <w:spacing w:before="405" w:after="405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Поскольку сигнал «Внимание всем» подают только в чрезвычайных ситуациях, его категорически нельзя игнорировать. Обычно в текстовом сообщении, которое следует за сигналом «Внимание всем», населению дают краткие рекомендации о том, что следует взять с собой. Но есть и общие рекомендации.</w:t>
      </w:r>
    </w:p>
    <w:p w:rsidR="00426E50" w:rsidRPr="00426E50" w:rsidRDefault="00426E50" w:rsidP="00426E50">
      <w:pPr>
        <w:spacing w:before="405" w:after="405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С собой обязательно берут:</w:t>
      </w:r>
    </w:p>
    <w:p w:rsidR="00426E50" w:rsidRPr="00426E50" w:rsidRDefault="00426E50" w:rsidP="00426E50">
      <w:pPr>
        <w:spacing w:before="405" w:after="405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Все документы на всех членов семьи, включая свидетельства о рождении на всех детей и, если есть, копии ко всем документам.</w:t>
      </w: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br/>
        <w:t>На каждого человека берут суточный запас воды и еды с длительным сроком хранения. Все продукты упаковывают в герметичные пакеты.</w:t>
      </w: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br/>
        <w:t>В зависимости от сезона с собой стоит захватить небольшой дождевик и теплые вещи.</w:t>
      </w: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br/>
        <w:t>Сумку, рюкзак или пакет с собранными вещами нужно обязательно подписать, указав ФИО и контактный номер телефона. Также, если позволяет время, полное имя ребенка, родителей и контактные номера телефонов пишут на небольших листах бумаги и кладут в наружные карманы детской верхней одежды.</w:t>
      </w:r>
    </w:p>
    <w:p w:rsidR="00426E50" w:rsidRPr="00426E50" w:rsidRDefault="00426E50" w:rsidP="00426E50">
      <w:pPr>
        <w:spacing w:before="405" w:after="405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lastRenderedPageBreak/>
        <w:t>Все действия по сборам должны быть максимально четкими и слаженными. Если запланирована эвакуация, в сообщении после сигнала обязательно сообщат адрес места общего сбора.</w:t>
      </w:r>
    </w:p>
    <w:p w:rsidR="00426E50" w:rsidRPr="00426E50" w:rsidRDefault="00426E50" w:rsidP="00426E50">
      <w:pPr>
        <w:spacing w:before="405" w:after="405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b/>
          <w:bCs/>
          <w:color w:val="222222"/>
          <w:spacing w:val="3"/>
          <w:sz w:val="27"/>
          <w:szCs w:val="27"/>
          <w:lang w:eastAsia="ru-RU"/>
        </w:rPr>
        <w:t>Действия населения при сигнале «Внимание всем»:</w:t>
      </w:r>
    </w:p>
    <w:p w:rsidR="00426E50" w:rsidRPr="00426E50" w:rsidRDefault="00426E50" w:rsidP="00426E50">
      <w:pPr>
        <w:spacing w:before="405" w:after="405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Поскольку действовать после подачи сигнала «Внимание всем» нужно максимально четко и слаженно, необходимо заранее изучить список общих рекомендаций по действиям на случай чрезвычайной ситуации.</w:t>
      </w: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br/>
        <w:t>Несмотря на то, что в целом они совпадают, существуют некоторые отличия относительно местонахождения в помещении и на улице.</w:t>
      </w: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br/>
        <w:t>Итак, если человек услышал сигнал «Внимание всем», находясь дома, ему необходимо:</w:t>
      </w: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br/>
        <w:t>Быстро закрыть все двери и окна, провести герметизацию вентиляции.</w:t>
      </w: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br/>
        <w:t>Собрать немного продуктов питания с длительным сроком хранения и завернуть их в герметичную упаковку.</w:t>
      </w: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br/>
        <w:t>В отдельную сумку или рюкзак собрать теплые вещи, документы и еду.</w:t>
      </w: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br/>
        <w:t>Если запланирована эвакуация — запомнить или записать адрес сборного пункта.</w:t>
      </w: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br/>
        <w:t>Покидать помещение можно лишь в том случае, если об этом было сказано в сообщении.</w:t>
      </w: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br/>
        <w:t>Если чрезвычайная ситуация касается выброса опасных веществ, обязательно надевают противогазы, ватно-марлевые повязки или просто прикрывают органы дыхания влажной плотной тканью.</w:t>
      </w:r>
    </w:p>
    <w:p w:rsidR="00426E50" w:rsidRPr="00426E50" w:rsidRDefault="00426E50" w:rsidP="00426E50">
      <w:pPr>
        <w:spacing w:before="405" w:after="405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b/>
          <w:bCs/>
          <w:color w:val="222222"/>
          <w:spacing w:val="3"/>
          <w:sz w:val="27"/>
          <w:szCs w:val="27"/>
          <w:lang w:eastAsia="ru-RU"/>
        </w:rPr>
        <w:t>Что еще нужно сделать?</w:t>
      </w:r>
    </w:p>
    <w:p w:rsidR="00426E50" w:rsidRPr="00426E50" w:rsidRDefault="00426E50" w:rsidP="00426E50">
      <w:pPr>
        <w:spacing w:before="405" w:after="405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 xml:space="preserve">Если вы услышали сигнал «Внимание всем», не стоит медлить со сборами, но и слишком </w:t>
      </w:r>
      <w:proofErr w:type="gramStart"/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суетиться</w:t>
      </w:r>
      <w:proofErr w:type="gramEnd"/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 xml:space="preserve"> тоже не следует. В суматохе можно легко забыть что-то важное.</w:t>
      </w:r>
    </w:p>
    <w:p w:rsidR="00426E50" w:rsidRPr="00426E50" w:rsidRDefault="00426E50" w:rsidP="00426E50">
      <w:pPr>
        <w:spacing w:before="405" w:after="405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Обязательно уведомляют соседей и просто прохожих. Возможно, они не знают о сигнале или просто не услышали важную информацию. Направляясь к пункту общего сбора, по возможности оказывают помощь пострадавшим.</w:t>
      </w:r>
    </w:p>
    <w:p w:rsidR="00426E50" w:rsidRPr="00426E50" w:rsidRDefault="00426E50" w:rsidP="00426E50">
      <w:pPr>
        <w:spacing w:before="405" w:after="405" w:line="240" w:lineRule="auto"/>
        <w:ind w:firstLine="450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426E50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И помните — что для каждой чрезвычайной ситуации разработан свой четкий алгоритм действий, а все рекомендации направлены на спасение жизни и здоровья граждан, поэтому всем советам следуют неукоснительно.</w:t>
      </w:r>
    </w:p>
    <w:p w:rsidR="005C1B2D" w:rsidRDefault="005C1B2D">
      <w:bookmarkStart w:id="0" w:name="_GoBack"/>
      <w:bookmarkEnd w:id="0"/>
    </w:p>
    <w:sectPr w:rsidR="005C1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04B5A"/>
    <w:multiLevelType w:val="multilevel"/>
    <w:tmpl w:val="F5C2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3373EA"/>
    <w:multiLevelType w:val="multilevel"/>
    <w:tmpl w:val="5BE2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E50"/>
    <w:rsid w:val="00426E50"/>
    <w:rsid w:val="005C1B2D"/>
    <w:rsid w:val="00FB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6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6E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6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6E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9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Шаров Александр Дмитриевич</dc:creator>
  <cp:lastModifiedBy>Шаров Александр Дмитриевич</cp:lastModifiedBy>
  <cp:revision>1</cp:revision>
  <dcterms:created xsi:type="dcterms:W3CDTF">2026-03-10T10:26:00Z</dcterms:created>
  <dcterms:modified xsi:type="dcterms:W3CDTF">2026-03-10T10:26:00Z</dcterms:modified>
</cp:coreProperties>
</file>